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12" w:lineRule="auto"/>
        <w:jc w:val="left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附件2</w:t>
      </w:r>
    </w:p>
    <w:p>
      <w:pPr>
        <w:spacing w:line="312" w:lineRule="auto"/>
        <w:jc w:val="center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</w:rPr>
        <w:t>北京师范大学校友生涯</w:t>
      </w:r>
      <w:r>
        <w:rPr>
          <w:rFonts w:hint="eastAsia" w:ascii="仿宋" w:hAnsi="仿宋" w:eastAsia="仿宋" w:cs="仿宋"/>
          <w:b/>
          <w:sz w:val="30"/>
          <w:szCs w:val="30"/>
          <w:lang w:val="en-US" w:eastAsia="zh-CN"/>
        </w:rPr>
        <w:t>人物</w:t>
      </w:r>
      <w:bookmarkStart w:id="0" w:name="_GoBack"/>
      <w:bookmarkEnd w:id="0"/>
      <w:r>
        <w:rPr>
          <w:rFonts w:hint="eastAsia" w:ascii="仿宋" w:hAnsi="仿宋" w:eastAsia="仿宋" w:cs="仿宋"/>
          <w:b/>
          <w:sz w:val="30"/>
          <w:szCs w:val="30"/>
        </w:rPr>
        <w:t>访谈</w:t>
      </w:r>
      <w:r>
        <w:rPr>
          <w:rFonts w:hint="eastAsia" w:ascii="仿宋" w:hAnsi="仿宋" w:eastAsia="仿宋" w:cs="仿宋"/>
          <w:b/>
          <w:sz w:val="30"/>
          <w:szCs w:val="30"/>
          <w:lang w:eastAsia="zh-Hans"/>
        </w:rPr>
        <w:t>成果报告</w:t>
      </w:r>
    </w:p>
    <w:tbl>
      <w:tblPr>
        <w:tblStyle w:val="8"/>
        <w:tblW w:w="8270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3"/>
        <w:gridCol w:w="1005"/>
        <w:gridCol w:w="1353"/>
        <w:gridCol w:w="839"/>
        <w:gridCol w:w="1165"/>
        <w:gridCol w:w="1288"/>
        <w:gridCol w:w="111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1503" w:type="dxa"/>
            <w:vMerge w:val="restart"/>
            <w:tcBorders>
              <w:right w:val="single" w:color="000000" w:sz="2" w:space="0"/>
            </w:tcBorders>
            <w:vAlign w:val="center"/>
          </w:tcPr>
          <w:p>
            <w:pPr>
              <w:spacing w:before="82" w:line="192" w:lineRule="auto"/>
              <w:jc w:val="center"/>
              <w:rPr>
                <w:rFonts w:ascii="仿宋" w:hAnsi="仿宋" w:eastAsia="仿宋" w:cs="Songti SC Regular"/>
                <w:kern w:val="0"/>
                <w:szCs w:val="21"/>
              </w:rPr>
            </w:pPr>
            <w:r>
              <w:rPr>
                <w:rFonts w:hint="eastAsia" w:ascii="仿宋" w:hAnsi="仿宋" w:eastAsia="仿宋" w:cs="Songti SC Regular"/>
                <w:kern w:val="0"/>
                <w:szCs w:val="21"/>
              </w:rPr>
              <w:t>访谈对象情况</w:t>
            </w:r>
          </w:p>
        </w:tc>
        <w:tc>
          <w:tcPr>
            <w:tcW w:w="1005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89" w:line="192" w:lineRule="auto"/>
              <w:jc w:val="center"/>
              <w:rPr>
                <w:rFonts w:ascii="仿宋" w:hAnsi="仿宋" w:eastAsia="仿宋" w:cs="Songti SC Regular"/>
                <w:kern w:val="0"/>
                <w:szCs w:val="21"/>
              </w:rPr>
            </w:pPr>
            <w:r>
              <w:rPr>
                <w:rFonts w:hint="eastAsia" w:ascii="仿宋" w:hAnsi="仿宋" w:eastAsia="仿宋" w:cs="Songti SC Regular"/>
                <w:spacing w:val="5"/>
                <w:kern w:val="0"/>
                <w:szCs w:val="21"/>
              </w:rPr>
              <w:t>姓名</w:t>
            </w:r>
          </w:p>
        </w:tc>
        <w:tc>
          <w:tcPr>
            <w:tcW w:w="1353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88" w:line="192" w:lineRule="auto"/>
              <w:ind w:firstLine="200"/>
              <w:jc w:val="center"/>
              <w:rPr>
                <w:rFonts w:ascii="仿宋" w:hAnsi="仿宋" w:eastAsia="仿宋" w:cs="Songti SC Regular"/>
                <w:kern w:val="0"/>
                <w:szCs w:val="21"/>
              </w:rPr>
            </w:pPr>
          </w:p>
        </w:tc>
        <w:tc>
          <w:tcPr>
            <w:tcW w:w="839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88" w:line="192" w:lineRule="auto"/>
              <w:jc w:val="center"/>
              <w:rPr>
                <w:rFonts w:ascii="仿宋" w:hAnsi="仿宋" w:eastAsia="仿宋" w:cs="Songti SC Regular"/>
                <w:kern w:val="0"/>
                <w:szCs w:val="21"/>
              </w:rPr>
            </w:pPr>
            <w:r>
              <w:rPr>
                <w:rFonts w:hint="eastAsia" w:ascii="仿宋" w:hAnsi="仿宋" w:eastAsia="仿宋" w:cs="Songti SC Regular"/>
                <w:spacing w:val="4"/>
                <w:kern w:val="0"/>
                <w:szCs w:val="21"/>
              </w:rPr>
              <w:t>性别</w:t>
            </w:r>
          </w:p>
        </w:tc>
        <w:tc>
          <w:tcPr>
            <w:tcW w:w="1165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88" w:line="193" w:lineRule="auto"/>
              <w:ind w:firstLine="984"/>
              <w:jc w:val="center"/>
              <w:rPr>
                <w:rFonts w:ascii="仿宋" w:hAnsi="仿宋" w:eastAsia="仿宋" w:cs="Songti SC Regular"/>
                <w:kern w:val="0"/>
                <w:szCs w:val="21"/>
              </w:rPr>
            </w:pPr>
          </w:p>
        </w:tc>
        <w:tc>
          <w:tcPr>
            <w:tcW w:w="1288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88" w:line="193" w:lineRule="auto"/>
              <w:jc w:val="center"/>
              <w:rPr>
                <w:rFonts w:ascii="仿宋" w:hAnsi="仿宋" w:eastAsia="仿宋" w:cs="Songti SC Regular"/>
                <w:kern w:val="0"/>
                <w:szCs w:val="21"/>
              </w:rPr>
            </w:pPr>
            <w:r>
              <w:rPr>
                <w:rFonts w:hint="eastAsia" w:ascii="仿宋" w:hAnsi="仿宋" w:eastAsia="仿宋" w:cs="Songti SC Regular"/>
                <w:spacing w:val="-1"/>
                <w:kern w:val="0"/>
                <w:szCs w:val="21"/>
              </w:rPr>
              <w:t>毕业院系</w:t>
            </w:r>
          </w:p>
        </w:tc>
        <w:tc>
          <w:tcPr>
            <w:tcW w:w="1117" w:type="dxa"/>
            <w:tcBorders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8" w:line="193" w:lineRule="auto"/>
              <w:ind w:firstLine="992"/>
              <w:jc w:val="center"/>
              <w:rPr>
                <w:rFonts w:ascii="仿宋" w:hAnsi="仿宋" w:eastAsia="仿宋" w:cs="Songti SC Regular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1503" w:type="dxa"/>
            <w:vMerge w:val="continue"/>
            <w:tcBorders>
              <w:right w:val="single" w:color="000000" w:sz="2" w:space="0"/>
            </w:tcBorders>
            <w:vAlign w:val="center"/>
          </w:tcPr>
          <w:p>
            <w:pPr>
              <w:spacing w:before="88" w:line="192" w:lineRule="auto"/>
              <w:ind w:firstLine="220" w:firstLineChars="100"/>
              <w:jc w:val="center"/>
              <w:rPr>
                <w:rFonts w:ascii="仿宋" w:hAnsi="仿宋" w:eastAsia="仿宋" w:cs="Songti SC Regular"/>
                <w:spacing w:val="5"/>
                <w:kern w:val="0"/>
                <w:szCs w:val="21"/>
              </w:rPr>
            </w:pPr>
          </w:p>
        </w:tc>
        <w:tc>
          <w:tcPr>
            <w:tcW w:w="10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88" w:line="192" w:lineRule="auto"/>
              <w:jc w:val="center"/>
              <w:rPr>
                <w:rFonts w:ascii="仿宋" w:hAnsi="仿宋" w:eastAsia="仿宋" w:cs="Songti SC Regular"/>
                <w:kern w:val="0"/>
                <w:szCs w:val="21"/>
              </w:rPr>
            </w:pPr>
            <w:r>
              <w:rPr>
                <w:rFonts w:hint="eastAsia" w:ascii="仿宋" w:hAnsi="仿宋" w:eastAsia="仿宋" w:cs="Songti SC Regular"/>
                <w:spacing w:val="5"/>
                <w:kern w:val="0"/>
                <w:szCs w:val="21"/>
              </w:rPr>
              <w:t>专</w:t>
            </w:r>
            <w:r>
              <w:rPr>
                <w:rFonts w:hint="eastAsia" w:ascii="仿宋" w:hAnsi="仿宋" w:eastAsia="仿宋" w:cs="Songti SC Regular"/>
                <w:spacing w:val="4"/>
                <w:kern w:val="0"/>
                <w:szCs w:val="21"/>
              </w:rPr>
              <w:t>业</w:t>
            </w:r>
          </w:p>
        </w:tc>
        <w:tc>
          <w:tcPr>
            <w:tcW w:w="13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88" w:line="193" w:lineRule="auto"/>
              <w:jc w:val="center"/>
              <w:rPr>
                <w:rFonts w:ascii="仿宋" w:hAnsi="仿宋" w:eastAsia="仿宋" w:cs="Songti SC Regular"/>
                <w:kern w:val="0"/>
                <w:szCs w:val="21"/>
              </w:rPr>
            </w:pPr>
          </w:p>
        </w:tc>
        <w:tc>
          <w:tcPr>
            <w:tcW w:w="200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54" w:line="237" w:lineRule="auto"/>
              <w:jc w:val="center"/>
              <w:rPr>
                <w:rFonts w:ascii="仿宋" w:hAnsi="仿宋" w:eastAsia="仿宋" w:cs="Songti SC Regular"/>
                <w:kern w:val="0"/>
                <w:szCs w:val="21"/>
              </w:rPr>
            </w:pPr>
            <w:r>
              <w:rPr>
                <w:rFonts w:hint="eastAsia" w:ascii="仿宋" w:hAnsi="仿宋" w:eastAsia="仿宋" w:cs="Songti SC Regular"/>
                <w:kern w:val="0"/>
                <w:szCs w:val="21"/>
              </w:rPr>
              <w:t>年级</w:t>
            </w:r>
            <w:r>
              <w:rPr>
                <w:rFonts w:hint="eastAsia" w:ascii="仿宋" w:hAnsi="仿宋" w:eastAsia="仿宋" w:cs="Songti SC Regular"/>
                <w:spacing w:val="-1"/>
                <w:kern w:val="0"/>
                <w:szCs w:val="21"/>
              </w:rPr>
              <w:t xml:space="preserve"> </w:t>
            </w:r>
            <w:r>
              <w:rPr>
                <w:rFonts w:hint="eastAsia" w:ascii="仿宋" w:hAnsi="仿宋" w:eastAsia="仿宋" w:cs="Songti SC Regular"/>
                <w:kern w:val="0"/>
                <w:szCs w:val="21"/>
              </w:rPr>
              <w:t>（本/硕/博</w:t>
            </w:r>
            <w:r>
              <w:rPr>
                <w:rFonts w:hint="eastAsia" w:ascii="仿宋" w:hAnsi="仿宋" w:eastAsia="仿宋" w:cs="Songti SC Regular"/>
                <w:spacing w:val="-4"/>
                <w:kern w:val="0"/>
                <w:szCs w:val="21"/>
              </w:rPr>
              <w:t>）</w:t>
            </w:r>
          </w:p>
        </w:tc>
        <w:tc>
          <w:tcPr>
            <w:tcW w:w="240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9" w:line="190" w:lineRule="auto"/>
              <w:ind w:firstLine="1357"/>
              <w:jc w:val="center"/>
              <w:rPr>
                <w:rFonts w:ascii="仿宋" w:hAnsi="仿宋" w:eastAsia="仿宋" w:cs="Songti SC Regular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1503" w:type="dxa"/>
            <w:vMerge w:val="continue"/>
            <w:tcBorders>
              <w:right w:val="single" w:color="000000" w:sz="2" w:space="0"/>
            </w:tcBorders>
            <w:vAlign w:val="center"/>
          </w:tcPr>
          <w:p>
            <w:pPr>
              <w:spacing w:before="89" w:line="192" w:lineRule="auto"/>
              <w:ind w:firstLine="210" w:firstLineChars="100"/>
              <w:jc w:val="center"/>
              <w:rPr>
                <w:rFonts w:ascii="仿宋" w:hAnsi="仿宋" w:eastAsia="仿宋" w:cs="Songti SC Regular"/>
                <w:kern w:val="0"/>
                <w:szCs w:val="21"/>
              </w:rPr>
            </w:pPr>
          </w:p>
        </w:tc>
        <w:tc>
          <w:tcPr>
            <w:tcW w:w="10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89" w:line="192" w:lineRule="auto"/>
              <w:jc w:val="center"/>
              <w:rPr>
                <w:rFonts w:ascii="仿宋" w:hAnsi="仿宋" w:eastAsia="仿宋" w:cs="Songti SC Regular"/>
                <w:kern w:val="0"/>
                <w:szCs w:val="21"/>
                <w:lang w:eastAsia="zh-Hans"/>
              </w:rPr>
            </w:pPr>
            <w:r>
              <w:rPr>
                <w:rFonts w:hint="eastAsia" w:ascii="仿宋" w:hAnsi="仿宋" w:eastAsia="仿宋" w:cs="Songti SC Regular"/>
                <w:kern w:val="0"/>
                <w:szCs w:val="21"/>
                <w:lang w:eastAsia="zh-Hans"/>
              </w:rPr>
              <w:t>联系电话</w:t>
            </w:r>
          </w:p>
        </w:tc>
        <w:tc>
          <w:tcPr>
            <w:tcW w:w="219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24" w:line="180" w:lineRule="auto"/>
              <w:ind w:firstLine="268"/>
              <w:jc w:val="center"/>
              <w:rPr>
                <w:rFonts w:ascii="仿宋" w:hAnsi="仿宋" w:eastAsia="仿宋" w:cs="Songti SC Regular"/>
                <w:kern w:val="0"/>
                <w:szCs w:val="21"/>
              </w:rPr>
            </w:pPr>
          </w:p>
        </w:tc>
        <w:tc>
          <w:tcPr>
            <w:tcW w:w="11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88" w:line="193" w:lineRule="auto"/>
              <w:jc w:val="center"/>
              <w:rPr>
                <w:rFonts w:ascii="仿宋" w:hAnsi="仿宋" w:eastAsia="仿宋" w:cs="Songti SC Regular"/>
                <w:kern w:val="0"/>
                <w:szCs w:val="21"/>
              </w:rPr>
            </w:pPr>
            <w:r>
              <w:rPr>
                <w:rFonts w:hint="eastAsia" w:ascii="仿宋" w:hAnsi="仿宋" w:eastAsia="仿宋" w:cs="Songti SC Regular"/>
                <w:spacing w:val="2"/>
                <w:kern w:val="0"/>
                <w:szCs w:val="21"/>
              </w:rPr>
              <w:t>电子信</w:t>
            </w:r>
            <w:r>
              <w:rPr>
                <w:rFonts w:hint="eastAsia" w:ascii="仿宋" w:hAnsi="仿宋" w:eastAsia="仿宋" w:cs="Songti SC Regular"/>
                <w:spacing w:val="1"/>
                <w:kern w:val="0"/>
                <w:szCs w:val="21"/>
              </w:rPr>
              <w:t>箱</w:t>
            </w:r>
          </w:p>
        </w:tc>
        <w:tc>
          <w:tcPr>
            <w:tcW w:w="240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55" w:line="266" w:lineRule="exact"/>
              <w:ind w:firstLine="1129"/>
              <w:jc w:val="center"/>
              <w:rPr>
                <w:rFonts w:ascii="仿宋" w:hAnsi="仿宋" w:eastAsia="仿宋" w:cs="Songti SC Regular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exact"/>
        </w:trPr>
        <w:tc>
          <w:tcPr>
            <w:tcW w:w="1503" w:type="dxa"/>
            <w:vMerge w:val="continue"/>
            <w:tcBorders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Songti SC Regular"/>
                <w:kern w:val="0"/>
                <w:szCs w:val="21"/>
              </w:rPr>
            </w:pPr>
          </w:p>
        </w:tc>
        <w:tc>
          <w:tcPr>
            <w:tcW w:w="10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89" w:line="192" w:lineRule="auto"/>
              <w:jc w:val="center"/>
              <w:rPr>
                <w:rFonts w:ascii="仿宋" w:hAnsi="仿宋" w:eastAsia="仿宋" w:cs="Songti SC Regular"/>
                <w:spacing w:val="2"/>
                <w:kern w:val="0"/>
                <w:szCs w:val="21"/>
              </w:rPr>
            </w:pPr>
            <w:r>
              <w:rPr>
                <w:rFonts w:hint="eastAsia" w:ascii="仿宋" w:hAnsi="仿宋" w:eastAsia="仿宋" w:cs="Songti SC Regular"/>
                <w:spacing w:val="2"/>
                <w:kern w:val="0"/>
                <w:szCs w:val="21"/>
              </w:rPr>
              <w:t>单位名称</w:t>
            </w:r>
          </w:p>
        </w:tc>
        <w:tc>
          <w:tcPr>
            <w:tcW w:w="219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89" w:line="192" w:lineRule="auto"/>
              <w:jc w:val="center"/>
              <w:rPr>
                <w:rFonts w:ascii="仿宋" w:hAnsi="仿宋" w:eastAsia="仿宋" w:cs="Songti SC Regular"/>
                <w:kern w:val="0"/>
                <w:szCs w:val="21"/>
              </w:rPr>
            </w:pPr>
          </w:p>
        </w:tc>
        <w:tc>
          <w:tcPr>
            <w:tcW w:w="11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24" w:line="180" w:lineRule="auto"/>
              <w:jc w:val="center"/>
              <w:rPr>
                <w:rFonts w:ascii="仿宋" w:hAnsi="仿宋" w:eastAsia="仿宋" w:cs="Songti SC Regular"/>
                <w:kern w:val="0"/>
                <w:szCs w:val="21"/>
              </w:rPr>
            </w:pPr>
            <w:r>
              <w:rPr>
                <w:rFonts w:hint="eastAsia" w:ascii="仿宋" w:hAnsi="仿宋" w:eastAsia="仿宋" w:cs="Songti SC Regular"/>
                <w:spacing w:val="2"/>
                <w:kern w:val="0"/>
                <w:szCs w:val="21"/>
              </w:rPr>
              <w:t>单位地址</w:t>
            </w:r>
          </w:p>
        </w:tc>
        <w:tc>
          <w:tcPr>
            <w:tcW w:w="240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55" w:line="266" w:lineRule="exact"/>
              <w:ind w:firstLine="1129"/>
              <w:jc w:val="center"/>
              <w:rPr>
                <w:rFonts w:ascii="仿宋" w:hAnsi="仿宋" w:eastAsia="仿宋" w:cs="Songti SC Regular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exact"/>
        </w:trPr>
        <w:tc>
          <w:tcPr>
            <w:tcW w:w="1503" w:type="dxa"/>
            <w:vMerge w:val="continue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Songti SC Regular"/>
                <w:kern w:val="0"/>
                <w:szCs w:val="21"/>
              </w:rPr>
            </w:pPr>
          </w:p>
        </w:tc>
        <w:tc>
          <w:tcPr>
            <w:tcW w:w="10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89" w:line="192" w:lineRule="auto"/>
              <w:jc w:val="center"/>
              <w:rPr>
                <w:rFonts w:ascii="仿宋" w:hAnsi="仿宋" w:eastAsia="仿宋" w:cs="Songti SC Regular"/>
                <w:kern w:val="0"/>
                <w:szCs w:val="21"/>
              </w:rPr>
            </w:pPr>
            <w:r>
              <w:rPr>
                <w:rFonts w:hint="eastAsia" w:ascii="仿宋" w:hAnsi="仿宋" w:eastAsia="仿宋" w:cs="Songti SC Regular"/>
                <w:kern w:val="0"/>
                <w:szCs w:val="21"/>
              </w:rPr>
              <w:t>工作部门及职称/职级</w:t>
            </w:r>
          </w:p>
        </w:tc>
        <w:tc>
          <w:tcPr>
            <w:tcW w:w="219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89" w:line="192" w:lineRule="auto"/>
              <w:jc w:val="center"/>
              <w:rPr>
                <w:rFonts w:ascii="仿宋" w:hAnsi="仿宋" w:eastAsia="仿宋" w:cs="Songti SC Regular"/>
                <w:kern w:val="0"/>
                <w:szCs w:val="21"/>
              </w:rPr>
            </w:pPr>
          </w:p>
        </w:tc>
        <w:tc>
          <w:tcPr>
            <w:tcW w:w="11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88" w:line="193" w:lineRule="auto"/>
              <w:jc w:val="center"/>
              <w:rPr>
                <w:rFonts w:ascii="仿宋" w:hAnsi="仿宋" w:eastAsia="仿宋" w:cs="Songti SC Regular"/>
                <w:kern w:val="0"/>
                <w:szCs w:val="21"/>
              </w:rPr>
            </w:pPr>
            <w:r>
              <w:rPr>
                <w:rFonts w:hint="eastAsia" w:ascii="仿宋" w:hAnsi="仿宋" w:eastAsia="仿宋" w:cs="Songti SC Regular"/>
                <w:spacing w:val="2"/>
                <w:kern w:val="0"/>
                <w:szCs w:val="21"/>
              </w:rPr>
              <w:t>工作年限</w:t>
            </w:r>
            <w:r>
              <w:rPr>
                <w:rFonts w:ascii="仿宋" w:hAnsi="仿宋" w:eastAsia="仿宋" w:cs="Songti SC Regular"/>
                <w:spacing w:val="2"/>
                <w:kern w:val="0"/>
                <w:szCs w:val="21"/>
              </w:rPr>
              <w:t>（</w:t>
            </w:r>
            <w:r>
              <w:rPr>
                <w:rFonts w:hint="eastAsia" w:ascii="仿宋" w:hAnsi="仿宋" w:eastAsia="仿宋" w:cs="Songti SC Regular"/>
                <w:spacing w:val="2"/>
                <w:kern w:val="0"/>
                <w:szCs w:val="21"/>
              </w:rPr>
              <w:t>目前岗位工作年限）</w:t>
            </w:r>
          </w:p>
        </w:tc>
        <w:tc>
          <w:tcPr>
            <w:tcW w:w="240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55" w:line="266" w:lineRule="exact"/>
              <w:ind w:firstLine="1129"/>
              <w:jc w:val="center"/>
              <w:rPr>
                <w:rFonts w:ascii="仿宋" w:hAnsi="仿宋" w:eastAsia="仿宋" w:cs="Songti SC Regular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exact"/>
        </w:trPr>
        <w:tc>
          <w:tcPr>
            <w:tcW w:w="1503" w:type="dxa"/>
            <w:tcBorders>
              <w:top w:val="single" w:color="000000" w:sz="2" w:space="0"/>
            </w:tcBorders>
            <w:vAlign w:val="center"/>
          </w:tcPr>
          <w:p>
            <w:pPr>
              <w:spacing w:before="100" w:line="191" w:lineRule="auto"/>
              <w:jc w:val="center"/>
              <w:rPr>
                <w:rFonts w:ascii="仿宋" w:hAnsi="仿宋" w:eastAsia="仿宋" w:cs="Songti SC Regular"/>
                <w:kern w:val="0"/>
                <w:szCs w:val="21"/>
              </w:rPr>
            </w:pPr>
            <w:r>
              <w:rPr>
                <w:rFonts w:hint="eastAsia" w:ascii="仿宋" w:hAnsi="仿宋" w:eastAsia="仿宋" w:cs="Songti SC Regular"/>
                <w:kern w:val="0"/>
                <w:szCs w:val="21"/>
              </w:rPr>
              <w:t>访谈地点</w:t>
            </w:r>
          </w:p>
        </w:tc>
        <w:tc>
          <w:tcPr>
            <w:tcW w:w="3197" w:type="dxa"/>
            <w:gridSpan w:val="3"/>
            <w:tcBorders>
              <w:top w:val="single" w:color="000000" w:sz="2" w:space="0"/>
            </w:tcBorders>
            <w:vAlign w:val="center"/>
          </w:tcPr>
          <w:p>
            <w:pPr>
              <w:spacing w:before="100" w:line="191" w:lineRule="auto"/>
              <w:jc w:val="center"/>
              <w:rPr>
                <w:rFonts w:ascii="仿宋" w:hAnsi="仿宋" w:eastAsia="仿宋" w:cs="Songti SC Regular"/>
                <w:kern w:val="0"/>
                <w:szCs w:val="21"/>
              </w:rPr>
            </w:pPr>
          </w:p>
        </w:tc>
        <w:tc>
          <w:tcPr>
            <w:tcW w:w="1165" w:type="dxa"/>
            <w:tcBorders>
              <w:top w:val="single" w:color="000000" w:sz="2" w:space="0"/>
            </w:tcBorders>
            <w:vAlign w:val="center"/>
          </w:tcPr>
          <w:p>
            <w:pPr>
              <w:spacing w:before="100" w:line="191" w:lineRule="auto"/>
              <w:jc w:val="center"/>
              <w:rPr>
                <w:rFonts w:ascii="仿宋" w:hAnsi="仿宋" w:eastAsia="仿宋" w:cs="Songti SC Regular"/>
                <w:kern w:val="0"/>
                <w:szCs w:val="21"/>
              </w:rPr>
            </w:pPr>
            <w:r>
              <w:rPr>
                <w:rFonts w:hint="eastAsia" w:ascii="仿宋" w:hAnsi="仿宋" w:eastAsia="仿宋" w:cs="Songti SC Regular"/>
                <w:kern w:val="0"/>
                <w:szCs w:val="21"/>
              </w:rPr>
              <w:t>访谈时间</w:t>
            </w:r>
          </w:p>
        </w:tc>
        <w:tc>
          <w:tcPr>
            <w:tcW w:w="2405" w:type="dxa"/>
            <w:gridSpan w:val="2"/>
            <w:tcBorders>
              <w:top w:val="single" w:color="000000" w:sz="2" w:space="0"/>
            </w:tcBorders>
            <w:vAlign w:val="center"/>
          </w:tcPr>
          <w:p>
            <w:pPr>
              <w:spacing w:before="100" w:line="191" w:lineRule="auto"/>
              <w:jc w:val="center"/>
              <w:rPr>
                <w:rFonts w:ascii="仿宋" w:hAnsi="仿宋" w:eastAsia="仿宋" w:cs="Songti SC Regular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8270" w:type="dxa"/>
            <w:gridSpan w:val="7"/>
            <w:tcBorders>
              <w:top w:val="single" w:color="000000" w:sz="2" w:space="0"/>
            </w:tcBorders>
            <w:vAlign w:val="center"/>
          </w:tcPr>
          <w:p>
            <w:pPr>
              <w:spacing w:before="100" w:line="191" w:lineRule="auto"/>
              <w:jc w:val="center"/>
              <w:rPr>
                <w:rFonts w:ascii="仿宋" w:hAnsi="仿宋" w:eastAsia="仿宋" w:cs="Songti SC Regular"/>
                <w:kern w:val="0"/>
                <w:szCs w:val="21"/>
              </w:rPr>
            </w:pPr>
            <w:r>
              <w:rPr>
                <w:rFonts w:hint="eastAsia" w:ascii="仿宋" w:hAnsi="仿宋" w:eastAsia="仿宋" w:cs="Songti SC Regular"/>
                <w:spacing w:val="5"/>
                <w:kern w:val="0"/>
                <w:szCs w:val="21"/>
              </w:rPr>
              <w:t>成果报告</w:t>
            </w:r>
            <w:r>
              <w:rPr>
                <w:rFonts w:ascii="仿宋" w:hAnsi="仿宋" w:eastAsia="仿宋" w:cs="Songti SC Regular"/>
                <w:spacing w:val="5"/>
                <w:kern w:val="0"/>
                <w:szCs w:val="21"/>
              </w:rPr>
              <w:t>正文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5" w:hRule="atLeast"/>
        </w:trPr>
        <w:tc>
          <w:tcPr>
            <w:tcW w:w="8270" w:type="dxa"/>
            <w:gridSpan w:val="7"/>
            <w:vAlign w:val="center"/>
          </w:tcPr>
          <w:p>
            <w:pPr>
              <w:tabs>
                <w:tab w:val="left" w:pos="1984"/>
              </w:tabs>
              <w:rPr>
                <w:rFonts w:ascii="仿宋" w:hAnsi="仿宋" w:eastAsia="仿宋" w:cs="Songti SC Regular"/>
                <w:kern w:val="0"/>
                <w:szCs w:val="21"/>
              </w:rPr>
            </w:pPr>
            <w:r>
              <w:rPr>
                <w:rFonts w:ascii="仿宋" w:hAnsi="仿宋" w:eastAsia="仿宋" w:cs="Songti SC Regular"/>
                <w:kern w:val="0"/>
                <w:szCs w:val="21"/>
              </w:rPr>
              <w:tab/>
            </w:r>
          </w:p>
          <w:p>
            <w:pPr>
              <w:tabs>
                <w:tab w:val="left" w:pos="1984"/>
              </w:tabs>
              <w:rPr>
                <w:rFonts w:ascii="仿宋" w:hAnsi="仿宋" w:eastAsia="仿宋" w:cs="Songti SC Regular"/>
                <w:kern w:val="0"/>
                <w:szCs w:val="21"/>
              </w:rPr>
            </w:pPr>
          </w:p>
          <w:p>
            <w:pPr>
              <w:tabs>
                <w:tab w:val="left" w:pos="1984"/>
              </w:tabs>
              <w:rPr>
                <w:rFonts w:ascii="仿宋" w:hAnsi="仿宋" w:eastAsia="仿宋" w:cs="Songti SC Regular"/>
                <w:kern w:val="0"/>
                <w:szCs w:val="21"/>
              </w:rPr>
            </w:pPr>
          </w:p>
          <w:p>
            <w:pPr>
              <w:rPr>
                <w:rFonts w:ascii="仿宋" w:hAnsi="仿宋" w:eastAsia="仿宋" w:cs="Songti SC Regular"/>
                <w:kern w:val="0"/>
                <w:szCs w:val="21"/>
              </w:rPr>
            </w:pPr>
          </w:p>
          <w:p>
            <w:pPr>
              <w:rPr>
                <w:rFonts w:ascii="仿宋" w:hAnsi="仿宋" w:eastAsia="仿宋" w:cs="Songti SC Regular"/>
                <w:kern w:val="0"/>
                <w:szCs w:val="21"/>
              </w:rPr>
            </w:pPr>
          </w:p>
          <w:p>
            <w:pPr>
              <w:rPr>
                <w:rFonts w:ascii="仿宋" w:hAnsi="仿宋" w:eastAsia="仿宋" w:cs="Songti SC Regular"/>
                <w:kern w:val="0"/>
                <w:szCs w:val="21"/>
              </w:rPr>
            </w:pPr>
          </w:p>
          <w:p>
            <w:pPr>
              <w:tabs>
                <w:tab w:val="left" w:pos="1354"/>
              </w:tabs>
              <w:rPr>
                <w:rFonts w:ascii="Arial" w:hAnsi="Arial" w:cs="Arial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8270" w:type="dxa"/>
            <w:gridSpan w:val="7"/>
            <w:vAlign w:val="center"/>
          </w:tcPr>
          <w:p>
            <w:pPr>
              <w:spacing w:before="90" w:line="192" w:lineRule="auto"/>
              <w:ind w:firstLine="330" w:firstLineChars="150"/>
              <w:rPr>
                <w:rFonts w:ascii="仿宋" w:hAnsi="仿宋" w:eastAsia="仿宋" w:cs="Songti SC Regular"/>
                <w:kern w:val="0"/>
                <w:szCs w:val="21"/>
              </w:rPr>
            </w:pPr>
            <w:r>
              <w:rPr>
                <w:rFonts w:hint="eastAsia" w:ascii="仿宋" w:hAnsi="仿宋" w:eastAsia="仿宋" w:cs="Songti SC Regular"/>
                <w:spacing w:val="5"/>
                <w:kern w:val="0"/>
                <w:szCs w:val="21"/>
              </w:rPr>
              <w:t>访谈人：</w:t>
            </w:r>
            <w:r>
              <w:rPr>
                <w:rFonts w:hint="eastAsia" w:ascii="仿宋" w:hAnsi="仿宋" w:eastAsia="仿宋" w:cs="Songti SC Regular"/>
                <w:kern w:val="0"/>
                <w:szCs w:val="21"/>
              </w:rPr>
              <w:t xml:space="preserve"> </w:t>
            </w:r>
            <w:r>
              <w:rPr>
                <w:rFonts w:ascii="仿宋" w:hAnsi="仿宋" w:eastAsia="仿宋" w:cs="Songti SC Regular"/>
                <w:kern w:val="0"/>
                <w:szCs w:val="21"/>
              </w:rPr>
              <w:t xml:space="preserve">                                                     </w:t>
            </w:r>
            <w:r>
              <w:rPr>
                <w:rFonts w:hint="eastAsia" w:ascii="仿宋" w:hAnsi="仿宋" w:eastAsia="仿宋" w:cs="Songti SC Regular"/>
                <w:kern w:val="0"/>
                <w:szCs w:val="21"/>
              </w:rPr>
              <w:t xml:space="preserve">年 </w:t>
            </w:r>
            <w:r>
              <w:rPr>
                <w:rFonts w:ascii="仿宋" w:hAnsi="仿宋" w:eastAsia="仿宋" w:cs="Songti SC Regular"/>
                <w:kern w:val="0"/>
                <w:szCs w:val="21"/>
              </w:rPr>
              <w:t xml:space="preserve"> </w:t>
            </w:r>
            <w:r>
              <w:rPr>
                <w:rFonts w:hint="eastAsia" w:ascii="仿宋" w:hAnsi="仿宋" w:eastAsia="仿宋" w:cs="Songti SC Regular"/>
                <w:kern w:val="0"/>
                <w:szCs w:val="21"/>
              </w:rPr>
              <w:t xml:space="preserve">月 </w:t>
            </w:r>
            <w:r>
              <w:rPr>
                <w:rFonts w:ascii="仿宋" w:hAnsi="仿宋" w:eastAsia="仿宋" w:cs="Songti SC Regular"/>
                <w:kern w:val="0"/>
                <w:szCs w:val="21"/>
              </w:rPr>
              <w:t xml:space="preserve"> </w:t>
            </w:r>
            <w:r>
              <w:rPr>
                <w:rFonts w:hint="eastAsia" w:ascii="仿宋" w:hAnsi="仿宋" w:eastAsia="仿宋" w:cs="Songti SC Regular"/>
                <w:kern w:val="0"/>
                <w:szCs w:val="21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8270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 w:cs="Songti SC Regular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Songti SC Regular"/>
                <w:b/>
                <w:bCs/>
                <w:kern w:val="0"/>
                <w:sz w:val="30"/>
                <w:szCs w:val="30"/>
              </w:rPr>
              <w:t>成果报告编辑要求</w:t>
            </w:r>
          </w:p>
          <w:p>
            <w:pPr>
              <w:ind w:firstLine="600" w:firstLineChars="200"/>
              <w:rPr>
                <w:rFonts w:ascii="仿宋" w:hAnsi="仿宋" w:eastAsia="仿宋" w:cs="Songti SC Regular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Songti SC Regular"/>
                <w:kern w:val="0"/>
                <w:sz w:val="30"/>
                <w:szCs w:val="30"/>
              </w:rPr>
              <w:t xml:space="preserve">1.报告文章采用记叙文标题，标题不要使用论文格式。文章标题用二号黑体字，居中，格式统一为：   </w:t>
            </w:r>
          </w:p>
          <w:p>
            <w:pPr>
              <w:jc w:val="center"/>
              <w:rPr>
                <w:rFonts w:hint="eastAsia" w:ascii="仿宋" w:hAnsi="仿宋" w:eastAsia="仿宋" w:cs="Songti SC Regular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Songti SC Regular"/>
                <w:kern w:val="0"/>
                <w:sz w:val="30"/>
                <w:szCs w:val="30"/>
              </w:rPr>
              <w:t>×××××××</w:t>
            </w:r>
            <w:r>
              <w:rPr>
                <w:rFonts w:hint="eastAsia" w:ascii="仿宋" w:hAnsi="仿宋" w:eastAsia="仿宋" w:cs="Songti SC Regular"/>
                <w:kern w:val="0"/>
                <w:sz w:val="30"/>
                <w:szCs w:val="30"/>
                <w:lang w:val="en-US" w:eastAsia="zh-CN"/>
              </w:rPr>
              <w:t>（标题）</w:t>
            </w:r>
          </w:p>
          <w:p>
            <w:pPr>
              <w:jc w:val="center"/>
              <w:rPr>
                <w:rFonts w:ascii="仿宋" w:hAnsi="仿宋" w:eastAsia="仿宋" w:cs="Songti SC Regular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Songti SC Regular"/>
                <w:kern w:val="0"/>
                <w:sz w:val="30"/>
                <w:szCs w:val="30"/>
              </w:rPr>
              <w:t>××院（系）××级校友×××</w:t>
            </w:r>
          </w:p>
          <w:p>
            <w:pPr>
              <w:ind w:firstLine="600" w:firstLineChars="200"/>
              <w:rPr>
                <w:rFonts w:ascii="仿宋" w:hAnsi="仿宋" w:eastAsia="仿宋" w:cs="Songti SC Regular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Songti SC Regular"/>
                <w:kern w:val="0"/>
                <w:sz w:val="30"/>
                <w:szCs w:val="30"/>
              </w:rPr>
              <w:t>2.校友基本履历应包括：校友的受教育履历、职业发展履历等基础信息，</w:t>
            </w:r>
            <w:r>
              <w:rPr>
                <w:rFonts w:ascii="仿宋" w:hAnsi="仿宋" w:eastAsia="仿宋" w:cs="Songti SC Regular"/>
                <w:kern w:val="0"/>
                <w:sz w:val="30"/>
                <w:szCs w:val="30"/>
              </w:rPr>
              <w:t>可选择</w:t>
            </w:r>
            <w:r>
              <w:rPr>
                <w:rFonts w:hint="eastAsia" w:ascii="仿宋" w:hAnsi="仿宋" w:eastAsia="仿宋" w:cs="Songti SC Regular"/>
                <w:kern w:val="0"/>
                <w:sz w:val="30"/>
                <w:szCs w:val="30"/>
              </w:rPr>
              <w:t>脚注介绍；</w:t>
            </w:r>
          </w:p>
          <w:p>
            <w:pPr>
              <w:ind w:firstLine="600" w:firstLineChars="200"/>
              <w:rPr>
                <w:rFonts w:ascii="仿宋" w:hAnsi="仿宋" w:eastAsia="仿宋" w:cs="Songti SC Regular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Songti SC Regular"/>
                <w:kern w:val="0"/>
                <w:sz w:val="30"/>
                <w:szCs w:val="30"/>
              </w:rPr>
              <w:t>3.正文须设置小标题，小标题用三号黑体字，居中。小标题下不要再设置更低等级的小标题。正文用三号仿宋字体，采用1.5倍行距；</w:t>
            </w:r>
          </w:p>
          <w:p>
            <w:pPr>
              <w:ind w:firstLine="600" w:firstLineChars="200"/>
              <w:rPr>
                <w:rFonts w:ascii="仿宋" w:hAnsi="仿宋" w:eastAsia="仿宋" w:cs="Songti SC Regular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Songti SC Regular"/>
                <w:kern w:val="0"/>
                <w:sz w:val="30"/>
                <w:szCs w:val="30"/>
              </w:rPr>
              <w:t>4.报告写作以叙事为主，点评不宜过多；</w:t>
            </w:r>
          </w:p>
          <w:p>
            <w:pPr>
              <w:ind w:firstLine="600" w:firstLineChars="200"/>
              <w:rPr>
                <w:rFonts w:ascii="仿宋" w:hAnsi="仿宋" w:eastAsia="仿宋" w:cs="Songti SC Regular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Songti SC Regular"/>
                <w:kern w:val="0"/>
                <w:sz w:val="30"/>
                <w:szCs w:val="30"/>
              </w:rPr>
              <w:t>5.报告</w:t>
            </w:r>
            <w:r>
              <w:rPr>
                <w:rFonts w:ascii="仿宋" w:hAnsi="仿宋" w:eastAsia="仿宋" w:cs="Songti SC Regular"/>
                <w:kern w:val="0"/>
                <w:sz w:val="30"/>
                <w:szCs w:val="30"/>
              </w:rPr>
              <w:t>写作</w:t>
            </w:r>
            <w:r>
              <w:rPr>
                <w:rFonts w:hint="eastAsia" w:ascii="仿宋" w:hAnsi="仿宋" w:eastAsia="仿宋" w:cs="Songti SC Regular"/>
                <w:kern w:val="0"/>
                <w:sz w:val="30"/>
                <w:szCs w:val="30"/>
              </w:rPr>
              <w:t>避免</w:t>
            </w:r>
            <w:r>
              <w:rPr>
                <w:rFonts w:ascii="仿宋" w:hAnsi="仿宋" w:eastAsia="仿宋" w:cs="Songti SC Regular"/>
                <w:kern w:val="0"/>
                <w:sz w:val="30"/>
                <w:szCs w:val="30"/>
              </w:rPr>
              <w:t>写成人物传记，要突出职业发展特</w:t>
            </w:r>
            <w:r>
              <w:rPr>
                <w:rFonts w:hint="eastAsia" w:ascii="仿宋" w:hAnsi="仿宋" w:eastAsia="仿宋" w:cs="Songti SC Regular"/>
                <w:kern w:val="0"/>
                <w:sz w:val="30"/>
                <w:szCs w:val="30"/>
              </w:rPr>
              <w:t>点；</w:t>
            </w:r>
          </w:p>
          <w:p>
            <w:pPr>
              <w:ind w:firstLine="600" w:firstLineChars="200"/>
              <w:rPr>
                <w:rFonts w:ascii="仿宋" w:hAnsi="仿宋" w:eastAsia="仿宋" w:cs="Songti SC Regular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Songti SC Regular"/>
                <w:kern w:val="0"/>
                <w:sz w:val="30"/>
                <w:szCs w:val="30"/>
              </w:rPr>
              <w:t>6.报告内容需指向提升学生职业发展素养，拓宽学生就业领域与就业视野，能对学生初入职场有所启发；</w:t>
            </w:r>
          </w:p>
          <w:p>
            <w:pPr>
              <w:ind w:firstLine="600" w:firstLineChars="200"/>
              <w:rPr>
                <w:rFonts w:ascii="仿宋" w:hAnsi="仿宋" w:eastAsia="仿宋" w:cs="Songti SC Regular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Songti SC Regular"/>
                <w:kern w:val="0"/>
                <w:sz w:val="30"/>
                <w:szCs w:val="30"/>
              </w:rPr>
              <w:t>7.如确实需要附上图表的，图注请用小五号宋体字；</w:t>
            </w:r>
          </w:p>
          <w:p>
            <w:pPr>
              <w:ind w:firstLine="600" w:firstLineChars="200"/>
              <w:rPr>
                <w:rFonts w:ascii="仿宋" w:hAnsi="仿宋" w:eastAsia="仿宋" w:cs="Songti SC Regular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Songti SC Regular"/>
                <w:kern w:val="0"/>
                <w:sz w:val="30"/>
                <w:szCs w:val="30"/>
              </w:rPr>
              <w:t>8.收集</w:t>
            </w:r>
            <w:r>
              <w:rPr>
                <w:rFonts w:ascii="仿宋" w:hAnsi="仿宋" w:eastAsia="仿宋" w:cs="Songti SC Regular"/>
                <w:kern w:val="0"/>
                <w:sz w:val="30"/>
                <w:szCs w:val="30"/>
              </w:rPr>
              <w:t>校友</w:t>
            </w:r>
            <w:r>
              <w:rPr>
                <w:rFonts w:hint="eastAsia" w:ascii="仿宋" w:hAnsi="仿宋" w:eastAsia="仿宋" w:cs="Songti SC Regular"/>
                <w:kern w:val="0"/>
                <w:sz w:val="30"/>
                <w:szCs w:val="30"/>
              </w:rPr>
              <w:t>风采照2张（生活照、工作照均可），</w:t>
            </w:r>
            <w:r>
              <w:rPr>
                <w:rFonts w:ascii="仿宋" w:hAnsi="仿宋" w:eastAsia="仿宋" w:cs="Songti SC Regular"/>
                <w:kern w:val="0"/>
                <w:sz w:val="30"/>
                <w:szCs w:val="30"/>
              </w:rPr>
              <w:t>要求清晰度高</w:t>
            </w:r>
            <w:r>
              <w:rPr>
                <w:rFonts w:hint="eastAsia" w:ascii="仿宋" w:hAnsi="仿宋" w:eastAsia="仿宋" w:cs="Songti SC Regular"/>
                <w:kern w:val="0"/>
                <w:sz w:val="30"/>
                <w:szCs w:val="30"/>
              </w:rPr>
              <w:t>；</w:t>
            </w:r>
          </w:p>
          <w:p>
            <w:pPr>
              <w:ind w:firstLine="600" w:firstLineChars="200"/>
              <w:rPr>
                <w:rFonts w:ascii="仿宋" w:hAnsi="仿宋" w:eastAsia="仿宋" w:cs="Songti SC Regular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Songti SC Regular"/>
                <w:kern w:val="0"/>
                <w:sz w:val="30"/>
                <w:szCs w:val="30"/>
              </w:rPr>
              <w:t>9.文稿</w:t>
            </w:r>
            <w:r>
              <w:rPr>
                <w:rFonts w:ascii="仿宋" w:hAnsi="仿宋" w:eastAsia="仿宋" w:cs="Songti SC Regular"/>
                <w:kern w:val="0"/>
                <w:sz w:val="30"/>
                <w:szCs w:val="30"/>
              </w:rPr>
              <w:t>内容</w:t>
            </w:r>
            <w:r>
              <w:rPr>
                <w:rFonts w:hint="eastAsia" w:ascii="仿宋" w:hAnsi="仿宋" w:eastAsia="仿宋" w:cs="Songti SC Regular"/>
                <w:kern w:val="0"/>
                <w:sz w:val="30"/>
                <w:szCs w:val="30"/>
              </w:rPr>
              <w:t>字数要求为3000字</w:t>
            </w:r>
            <w:r>
              <w:rPr>
                <w:rFonts w:hint="eastAsia" w:ascii="仿宋" w:hAnsi="仿宋" w:eastAsia="仿宋" w:cs="Songti SC Regular"/>
                <w:kern w:val="0"/>
                <w:sz w:val="30"/>
                <w:szCs w:val="30"/>
                <w:lang w:val="en-US" w:eastAsia="zh-CN"/>
              </w:rPr>
              <w:t>左右</w:t>
            </w:r>
            <w:r>
              <w:rPr>
                <w:rFonts w:hint="eastAsia" w:ascii="仿宋" w:hAnsi="仿宋" w:eastAsia="仿宋" w:cs="Songti SC Regular"/>
                <w:kern w:val="0"/>
                <w:sz w:val="30"/>
                <w:szCs w:val="30"/>
              </w:rPr>
              <w:t>。</w:t>
            </w:r>
          </w:p>
          <w:p>
            <w:pPr>
              <w:rPr>
                <w:rFonts w:ascii="Arial" w:hAnsi="Arial" w:cs="Arial"/>
              </w:rPr>
            </w:pPr>
          </w:p>
          <w:p>
            <w:pPr>
              <w:spacing w:before="90" w:line="192" w:lineRule="auto"/>
              <w:rPr>
                <w:rFonts w:ascii="仿宋" w:hAnsi="仿宋" w:eastAsia="仿宋" w:cs="Songti SC Regular"/>
                <w:spacing w:val="5"/>
                <w:kern w:val="0"/>
                <w:szCs w:val="21"/>
              </w:rPr>
            </w:pPr>
          </w:p>
          <w:p>
            <w:pPr>
              <w:spacing w:before="90" w:line="192" w:lineRule="auto"/>
              <w:rPr>
                <w:rFonts w:ascii="仿宋" w:hAnsi="仿宋" w:eastAsia="仿宋" w:cs="Songti SC Regular"/>
                <w:spacing w:val="5"/>
                <w:kern w:val="0"/>
                <w:szCs w:val="21"/>
              </w:rPr>
            </w:pPr>
          </w:p>
          <w:p>
            <w:pPr>
              <w:spacing w:before="90" w:line="192" w:lineRule="auto"/>
              <w:rPr>
                <w:rFonts w:ascii="仿宋" w:hAnsi="仿宋" w:eastAsia="仿宋" w:cs="Songti SC Regular"/>
                <w:spacing w:val="5"/>
                <w:kern w:val="0"/>
                <w:szCs w:val="21"/>
              </w:rPr>
            </w:pPr>
          </w:p>
          <w:p>
            <w:pPr>
              <w:spacing w:before="90" w:line="192" w:lineRule="auto"/>
              <w:rPr>
                <w:rFonts w:ascii="仿宋" w:hAnsi="仿宋" w:eastAsia="仿宋" w:cs="Songti SC Regular"/>
                <w:spacing w:val="5"/>
                <w:kern w:val="0"/>
                <w:szCs w:val="21"/>
              </w:rPr>
            </w:pPr>
          </w:p>
          <w:p>
            <w:pPr>
              <w:spacing w:before="90" w:line="192" w:lineRule="auto"/>
              <w:ind w:firstLine="0" w:firstLineChars="0"/>
              <w:rPr>
                <w:rFonts w:hint="eastAsia" w:ascii="仿宋" w:hAnsi="仿宋" w:eastAsia="仿宋" w:cs="Songti SC Regular"/>
                <w:spacing w:val="5"/>
                <w:kern w:val="0"/>
                <w:szCs w:val="21"/>
              </w:rPr>
            </w:pP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ongti SC Regular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Y2ODg2NjllNzVjZmI2MWZjMmRhZWU4MGQ2YjQ3MTQifQ=="/>
  </w:docVars>
  <w:rsids>
    <w:rsidRoot w:val="00126B38"/>
    <w:rsid w:val="00015B34"/>
    <w:rsid w:val="00022613"/>
    <w:rsid w:val="000F6242"/>
    <w:rsid w:val="00114063"/>
    <w:rsid w:val="00126B38"/>
    <w:rsid w:val="001A5010"/>
    <w:rsid w:val="00281FF9"/>
    <w:rsid w:val="003B7753"/>
    <w:rsid w:val="004868F7"/>
    <w:rsid w:val="004B0F21"/>
    <w:rsid w:val="004D1867"/>
    <w:rsid w:val="005010E6"/>
    <w:rsid w:val="00551465"/>
    <w:rsid w:val="00556A0B"/>
    <w:rsid w:val="00585A7D"/>
    <w:rsid w:val="00645625"/>
    <w:rsid w:val="00A467AC"/>
    <w:rsid w:val="00A824F6"/>
    <w:rsid w:val="00A86B7C"/>
    <w:rsid w:val="00B14CF8"/>
    <w:rsid w:val="00BE4DDB"/>
    <w:rsid w:val="00C228EF"/>
    <w:rsid w:val="00CC3CDB"/>
    <w:rsid w:val="00CC482C"/>
    <w:rsid w:val="00D9709E"/>
    <w:rsid w:val="00DE2EAF"/>
    <w:rsid w:val="00DF2F8F"/>
    <w:rsid w:val="00EA068E"/>
    <w:rsid w:val="00EF6EAC"/>
    <w:rsid w:val="00FB4699"/>
    <w:rsid w:val="0B452BE8"/>
    <w:rsid w:val="17342498"/>
    <w:rsid w:val="19F52A4A"/>
    <w:rsid w:val="21E208D2"/>
    <w:rsid w:val="2BE031F7"/>
    <w:rsid w:val="4C012815"/>
    <w:rsid w:val="6249622F"/>
    <w:rsid w:val="73F1548E"/>
    <w:rsid w:val="7F9A032E"/>
    <w:rsid w:val="BD7FD4FF"/>
    <w:rsid w:val="BF77D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Table Normal"/>
    <w:unhideWhenUsed/>
    <w:qFormat/>
    <w:uiPriority w:val="0"/>
    <w:rPr>
      <w:rFonts w:ascii="Arial" w:hAnsi="Arial" w:cs="Ari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页眉 字符"/>
    <w:basedOn w:val="7"/>
    <w:link w:val="4"/>
    <w:qFormat/>
    <w:uiPriority w:val="99"/>
    <w:rPr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kern w:val="2"/>
      <w:sz w:val="18"/>
      <w:szCs w:val="18"/>
    </w:rPr>
  </w:style>
  <w:style w:type="character" w:customStyle="1" w:styleId="11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  <w:style w:type="paragraph" w:customStyle="1" w:styleId="12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435</Words>
  <Characters>449</Characters>
  <Lines>4</Lines>
  <Paragraphs>1</Paragraphs>
  <TotalTime>1</TotalTime>
  <ScaleCrop>false</ScaleCrop>
  <LinksUpToDate>false</LinksUpToDate>
  <CharactersWithSpaces>512</CharactersWithSpaces>
  <Application>WPS Office_11.1.0.14177_F1E327BC-269C-435d-A152-05C5408002CA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2021-12-29T01:15:00Z</dcterms:created>
  <dc:creator>Administrator</dc:creator>
  <cp:lastModifiedBy>李</cp:lastModifiedBy>
  <dcterms:modified xsi:type="dcterms:W3CDTF">2023-12-26T02:40:56Z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2052-11.1.0.14177</vt:lpwstr>
  </property>
  <property fmtid="{D5CDD505-2E9C-101B-9397-08002B2CF9AE}" pid="3" name="ICV">
    <vt:lpwstr>5BE44F0091FD4B2D8A192524C8169E5E</vt:lpwstr>
  </property>
</Properties>
</file>